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E2" w:rsidRPr="00F141A1" w:rsidRDefault="001344E2" w:rsidP="001344E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29"/>
        </w:rPr>
      </w:pPr>
      <w:bookmarkStart w:id="0" w:name="_GoBack"/>
      <w:bookmarkEnd w:id="0"/>
      <w:r w:rsidRPr="00F141A1">
        <w:rPr>
          <w:rFonts w:ascii="Arial" w:eastAsia="Times New Roman" w:hAnsi="Arial" w:cs="Arial"/>
          <w:b/>
          <w:noProof/>
          <w:color w:val="000000"/>
          <w:sz w:val="40"/>
          <w:szCs w:val="29"/>
        </w:rPr>
        <w:drawing>
          <wp:anchor distT="0" distB="0" distL="114300" distR="114300" simplePos="0" relativeHeight="251658240" behindDoc="0" locked="0" layoutInCell="1" allowOverlap="1" wp14:anchorId="253A0BE6" wp14:editId="3EE72F47">
            <wp:simplePos x="0" y="0"/>
            <wp:positionH relativeFrom="column">
              <wp:posOffset>6038850</wp:posOffset>
            </wp:positionH>
            <wp:positionV relativeFrom="paragraph">
              <wp:posOffset>0</wp:posOffset>
            </wp:positionV>
            <wp:extent cx="676275" cy="5041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ESTEM-logo-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1A1">
        <w:rPr>
          <w:rFonts w:ascii="Arial" w:eastAsia="Times New Roman" w:hAnsi="Arial" w:cs="Arial"/>
          <w:b/>
          <w:color w:val="000000"/>
          <w:sz w:val="40"/>
          <w:szCs w:val="29"/>
        </w:rPr>
        <w:t>STEM Student Profile Check</w:t>
      </w:r>
      <w:r w:rsidRPr="00F141A1">
        <w:rPr>
          <w:rFonts w:ascii="Arial" w:eastAsia="Times New Roman" w:hAnsi="Arial" w:cs="Arial"/>
          <w:b/>
          <w:color w:val="000000"/>
          <w:sz w:val="40"/>
          <w:szCs w:val="36"/>
        </w:rPr>
        <w:t>list</w:t>
      </w:r>
      <w:r w:rsidR="001C7545">
        <w:rPr>
          <w:rFonts w:ascii="Arial" w:eastAsia="Times New Roman" w:hAnsi="Arial" w:cs="Arial"/>
          <w:b/>
          <w:color w:val="000000"/>
          <w:sz w:val="40"/>
          <w:szCs w:val="36"/>
        </w:rPr>
        <w:t xml:space="preserve"> Grades 3-5</w:t>
      </w:r>
    </w:p>
    <w:p w:rsidR="001344E2" w:rsidRDefault="001344E2" w:rsidP="001344E2">
      <w:pPr>
        <w:spacing w:beforeAutospacing="1" w:after="0" w:afterAutospacing="1" w:line="240" w:lineRule="auto"/>
        <w:ind w:left="36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1344E2">
        <w:rPr>
          <w:rFonts w:ascii="Arial" w:eastAsia="Times New Roman" w:hAnsi="Arial" w:cs="Arial"/>
          <w:color w:val="000000"/>
          <w:sz w:val="29"/>
          <w:szCs w:val="29"/>
        </w:rPr>
        <w:t>Student Name:</w:t>
      </w:r>
      <w:r w:rsidRPr="001344E2"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________________________________________</w:t>
      </w:r>
    </w:p>
    <w:p w:rsidR="001344E2" w:rsidRPr="001344E2" w:rsidRDefault="001344E2" w:rsidP="001344E2">
      <w:pPr>
        <w:spacing w:beforeAutospacing="1" w:after="0" w:afterAutospacing="1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Teacher: _______________________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_  Date</w:t>
      </w:r>
      <w:proofErr w:type="gramEnd"/>
      <w:r>
        <w:rPr>
          <w:rFonts w:ascii="Arial" w:hAnsi="Arial" w:cs="Arial"/>
          <w:color w:val="000000"/>
          <w:sz w:val="29"/>
          <w:szCs w:val="29"/>
        </w:rPr>
        <w:t>: _______________</w:t>
      </w:r>
      <w:r w:rsidR="00F141A1">
        <w:rPr>
          <w:rFonts w:ascii="Arial" w:hAnsi="Arial" w:cs="Arial"/>
          <w:color w:val="000000"/>
          <w:sz w:val="29"/>
          <w:szCs w:val="29"/>
        </w:rPr>
        <w:br/>
      </w:r>
    </w:p>
    <w:p w:rsidR="001344E2" w:rsidRPr="001344E2" w:rsidRDefault="001344E2" w:rsidP="001344E2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displays 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t>Digital Citizenship: social media, online etiquette, bullying awareness, safety and communication skills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1344E2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can touch type at least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t xml:space="preserve"> 20 words per minute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1344E2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can l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t>og into school email account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1344E2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displays the ability to 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t>Independent</w:t>
      </w:r>
      <w:r>
        <w:rPr>
          <w:rFonts w:ascii="Arial" w:eastAsia="Times New Roman" w:hAnsi="Arial" w:cs="Arial"/>
          <w:color w:val="000000"/>
          <w:sz w:val="24"/>
          <w:szCs w:val="24"/>
        </w:rPr>
        <w:t>ly t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t>roubleshooting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recurring technology issues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t>: refreshing web pages, restarting apps and devices, checking network connectivity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1344E2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can p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t xml:space="preserve">roperly credit books, articles, websites, and photos using citing websites like </w:t>
      </w:r>
      <w:proofErr w:type="spellStart"/>
      <w:r w:rsidRPr="001344E2">
        <w:rPr>
          <w:rFonts w:ascii="Arial" w:eastAsia="Times New Roman" w:hAnsi="Arial" w:cs="Arial"/>
          <w:color w:val="000000"/>
          <w:sz w:val="24"/>
          <w:szCs w:val="24"/>
        </w:rPr>
        <w:t>Noodlebib</w:t>
      </w:r>
      <w:proofErr w:type="spellEnd"/>
      <w:r w:rsidRPr="001344E2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proofErr w:type="spellStart"/>
      <w:r w:rsidRPr="001344E2">
        <w:rPr>
          <w:rFonts w:ascii="Arial" w:eastAsia="Times New Roman" w:hAnsi="Arial" w:cs="Arial"/>
          <w:color w:val="000000"/>
          <w:sz w:val="24"/>
          <w:szCs w:val="24"/>
        </w:rPr>
        <w:t>Easybib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1344E2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can c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t xml:space="preserve">reate and deliver multi-media presentations using </w:t>
      </w:r>
      <w:proofErr w:type="spellStart"/>
      <w:r w:rsidRPr="001344E2">
        <w:rPr>
          <w:rFonts w:ascii="Arial" w:eastAsia="Times New Roman" w:hAnsi="Arial" w:cs="Arial"/>
          <w:color w:val="000000"/>
          <w:sz w:val="24"/>
          <w:szCs w:val="24"/>
        </w:rPr>
        <w:t>Powerpoint</w:t>
      </w:r>
      <w:proofErr w:type="spellEnd"/>
      <w:r w:rsidRPr="001344E2">
        <w:rPr>
          <w:rFonts w:ascii="Arial" w:eastAsia="Times New Roman" w:hAnsi="Arial" w:cs="Arial"/>
          <w:color w:val="000000"/>
          <w:sz w:val="24"/>
          <w:szCs w:val="24"/>
        </w:rPr>
        <w:t xml:space="preserve">/Keynote, video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editing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tools, and green screen.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1344E2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can c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t>ollaboration using shared documents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1344E2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can u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t>se calendars, email, to-do list apps, and clouds to organize learning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1344E2">
      <w:pPr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can c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t>onduct a safe and effective internet search using expanded parameters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1344E2">
      <w:pPr>
        <w:spacing w:beforeAutospacing="1" w:after="0" w:afterAutospacing="1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344E2">
        <w:rPr>
          <w:rFonts w:ascii="Arial" w:eastAsia="Times New Roman" w:hAnsi="Arial" w:cs="Arial"/>
          <w:color w:val="000000"/>
          <w:sz w:val="24"/>
          <w:szCs w:val="24"/>
        </w:rPr>
        <w:t>Master device basics</w:t>
      </w:r>
      <w:proofErr w:type="gramStart"/>
      <w:r w:rsidRPr="001344E2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Sudent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can</w:t>
      </w:r>
      <w:r w:rsidR="00F141A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344E2" w:rsidRPr="001344E2" w:rsidRDefault="001344E2" w:rsidP="00F141A1">
      <w:pPr>
        <w:pStyle w:val="ListParagraph"/>
        <w:numPr>
          <w:ilvl w:val="0"/>
          <w:numId w:val="4"/>
        </w:numPr>
        <w:spacing w:after="0" w:line="240" w:lineRule="auto"/>
        <w:ind w:left="144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1344E2">
        <w:rPr>
          <w:rFonts w:ascii="Arial" w:eastAsia="Times New Roman" w:hAnsi="Arial" w:cs="Arial"/>
          <w:color w:val="000000"/>
          <w:sz w:val="24"/>
          <w:szCs w:val="24"/>
        </w:rPr>
        <w:t>turn power on and off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F141A1" w:rsidP="00F141A1">
      <w:pPr>
        <w:pStyle w:val="ListParagraph"/>
        <w:numPr>
          <w:ilvl w:val="0"/>
          <w:numId w:val="4"/>
        </w:numPr>
        <w:spacing w:after="0" w:line="240" w:lineRule="auto"/>
        <w:ind w:left="1440" w:hanging="1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adjust volume up/down/mute</w:t>
      </w:r>
      <w:r w:rsidR="001344E2"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F141A1">
      <w:pPr>
        <w:pStyle w:val="ListParagraph"/>
        <w:numPr>
          <w:ilvl w:val="0"/>
          <w:numId w:val="4"/>
        </w:numPr>
        <w:spacing w:after="0" w:line="240" w:lineRule="auto"/>
        <w:ind w:left="144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1344E2">
        <w:rPr>
          <w:rFonts w:ascii="Arial" w:eastAsia="Times New Roman" w:hAnsi="Arial" w:cs="Arial"/>
          <w:color w:val="000000"/>
          <w:sz w:val="24"/>
          <w:szCs w:val="24"/>
        </w:rPr>
        <w:t>open web browser to access internet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F141A1">
      <w:pPr>
        <w:pStyle w:val="ListParagraph"/>
        <w:numPr>
          <w:ilvl w:val="0"/>
          <w:numId w:val="4"/>
        </w:numPr>
        <w:spacing w:after="0" w:line="240" w:lineRule="auto"/>
        <w:ind w:left="144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1344E2">
        <w:rPr>
          <w:rFonts w:ascii="Arial" w:eastAsia="Times New Roman" w:hAnsi="Arial" w:cs="Arial"/>
          <w:color w:val="000000"/>
          <w:sz w:val="24"/>
          <w:szCs w:val="24"/>
        </w:rPr>
        <w:t>take a video and access videos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F141A1">
      <w:pPr>
        <w:pStyle w:val="ListParagraph"/>
        <w:numPr>
          <w:ilvl w:val="0"/>
          <w:numId w:val="4"/>
        </w:numPr>
        <w:spacing w:after="0" w:line="240" w:lineRule="auto"/>
        <w:ind w:left="144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1344E2">
        <w:rPr>
          <w:rFonts w:ascii="Arial" w:eastAsia="Times New Roman" w:hAnsi="Arial" w:cs="Arial"/>
          <w:color w:val="000000"/>
          <w:sz w:val="24"/>
          <w:szCs w:val="24"/>
        </w:rPr>
        <w:t>switch between front/rear facing cameras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F141A1">
      <w:pPr>
        <w:pStyle w:val="ListParagraph"/>
        <w:numPr>
          <w:ilvl w:val="0"/>
          <w:numId w:val="4"/>
        </w:numPr>
        <w:spacing w:after="0" w:line="240" w:lineRule="auto"/>
        <w:ind w:left="144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1344E2">
        <w:rPr>
          <w:rFonts w:ascii="Arial" w:eastAsia="Times New Roman" w:hAnsi="Arial" w:cs="Arial"/>
          <w:color w:val="000000"/>
          <w:sz w:val="24"/>
          <w:szCs w:val="24"/>
        </w:rPr>
        <w:t>take a screen shot</w:t>
      </w:r>
      <w:r w:rsidRPr="001344E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344E2" w:rsidRPr="001344E2" w:rsidRDefault="001344E2" w:rsidP="00F141A1">
      <w:pPr>
        <w:pStyle w:val="ListParagraph"/>
        <w:numPr>
          <w:ilvl w:val="0"/>
          <w:numId w:val="4"/>
        </w:numPr>
        <w:spacing w:after="0" w:line="240" w:lineRule="auto"/>
        <w:ind w:left="144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1344E2">
        <w:rPr>
          <w:rFonts w:ascii="Arial" w:eastAsia="Times New Roman" w:hAnsi="Arial" w:cs="Arial"/>
          <w:color w:val="000000"/>
          <w:sz w:val="24"/>
          <w:szCs w:val="24"/>
        </w:rPr>
        <w:t>utilize basic keyboard shortcuts for 5th graders including CRTL+X, CTRL+C, CTRL+V, ALT+TAB</w:t>
      </w:r>
    </w:p>
    <w:p w:rsidR="005667CF" w:rsidRPr="001344E2" w:rsidRDefault="005667CF">
      <w:pPr>
        <w:rPr>
          <w:rFonts w:ascii="Arial" w:hAnsi="Arial" w:cs="Arial"/>
          <w:sz w:val="24"/>
          <w:szCs w:val="24"/>
        </w:rPr>
      </w:pPr>
    </w:p>
    <w:sectPr w:rsidR="005667CF" w:rsidRPr="001344E2" w:rsidSect="00134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39D7"/>
    <w:multiLevelType w:val="hybridMultilevel"/>
    <w:tmpl w:val="47BC4798"/>
    <w:lvl w:ilvl="0" w:tplc="9D3C6C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90FDE"/>
    <w:multiLevelType w:val="multilevel"/>
    <w:tmpl w:val="E238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337E8C"/>
    <w:multiLevelType w:val="hybridMultilevel"/>
    <w:tmpl w:val="44E0A306"/>
    <w:lvl w:ilvl="0" w:tplc="9D3C6C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67494"/>
    <w:multiLevelType w:val="multilevel"/>
    <w:tmpl w:val="466A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E2"/>
    <w:rsid w:val="001344E2"/>
    <w:rsid w:val="001C7545"/>
    <w:rsid w:val="005667CF"/>
    <w:rsid w:val="00B670A6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F7067-7825-40E2-996F-7E336DCF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McCarthy (Oak Grove Elementary)</dc:creator>
  <cp:keywords/>
  <dc:description/>
  <cp:lastModifiedBy>Shaun McCarthy (Oak Grove Elementary)</cp:lastModifiedBy>
  <cp:revision>2</cp:revision>
  <dcterms:created xsi:type="dcterms:W3CDTF">2018-03-12T13:52:00Z</dcterms:created>
  <dcterms:modified xsi:type="dcterms:W3CDTF">2018-03-12T13:52:00Z</dcterms:modified>
</cp:coreProperties>
</file>